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86"/>
        <w:spacing w:before="198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1793"/>
        <w:spacing w:before="157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5"/>
        </w:rPr>
        <w:t>2024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年度中小企业特色产业集群名单</w:t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3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5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4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721"/>
              <w:spacing w:before="230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8"/>
              <w:spacing w:before="180" w:line="216" w:lineRule="auto"/>
              <w:rPr/>
            </w:pPr>
            <w:r>
              <w:rPr>
                <w:spacing w:val="-2"/>
              </w:rPr>
              <w:t>北京市海淀区机器人产业集群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92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8"/>
              <w:spacing w:before="181" w:line="216" w:lineRule="auto"/>
              <w:rPr/>
            </w:pPr>
            <w:r>
              <w:rPr>
                <w:spacing w:val="-2"/>
              </w:rPr>
              <w:t>北京市密云区测控装备产业集群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98"/>
              <w:spacing w:before="230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8"/>
              <w:spacing w:before="182" w:line="216" w:lineRule="auto"/>
              <w:rPr/>
            </w:pPr>
            <w:r>
              <w:rPr>
                <w:spacing w:val="-2"/>
              </w:rPr>
              <w:t>北京市顺义区航空装备配套产业集群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90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1"/>
              <w:spacing w:before="181" w:line="216" w:lineRule="auto"/>
              <w:rPr/>
            </w:pPr>
            <w:r>
              <w:rPr>
                <w:spacing w:val="-2"/>
              </w:rPr>
              <w:t>天津市西青区能源矿产装备产业集群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700"/>
              <w:spacing w:before="237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1" w:line="216" w:lineRule="auto"/>
              <w:rPr/>
            </w:pPr>
            <w:r>
              <w:rPr>
                <w:spacing w:val="-2"/>
              </w:rPr>
              <w:t>河北省唐山市路北区智能特种机器人产业集群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99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3" w:line="216" w:lineRule="auto"/>
              <w:rPr/>
            </w:pPr>
            <w:r>
              <w:rPr>
                <w:spacing w:val="-2"/>
              </w:rPr>
              <w:t>河北省安国市中药材精深加工产业集群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97"/>
              <w:spacing w:before="236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2" w:line="216" w:lineRule="auto"/>
              <w:rPr/>
            </w:pPr>
            <w:r>
              <w:rPr>
                <w:spacing w:val="-2"/>
              </w:rPr>
              <w:t>河北省张家口市宣化区岩土工程装备产业集群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70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2" w:line="215" w:lineRule="auto"/>
              <w:rPr/>
            </w:pPr>
            <w:r>
              <w:rPr>
                <w:spacing w:val="-2"/>
              </w:rPr>
              <w:t>河北省磁县循环化工新材料产业集群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98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3" w:line="216" w:lineRule="auto"/>
              <w:rPr/>
            </w:pPr>
            <w:r>
              <w:rPr>
                <w:spacing w:val="-2"/>
              </w:rPr>
              <w:t>河北省宁晋县中低压及新能源电线电缆产业集群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1" w:line="215" w:lineRule="auto"/>
              <w:rPr/>
            </w:pPr>
            <w:r>
              <w:rPr>
                <w:spacing w:val="-2"/>
              </w:rPr>
              <w:t>河北省枣强县玻璃纤维增强复合材料产业集群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3" w:line="216" w:lineRule="auto"/>
              <w:rPr/>
            </w:pPr>
            <w:r>
              <w:rPr>
                <w:spacing w:val="-4"/>
              </w:rPr>
              <w:t>山西省定襄县法兰锻造产业集群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5"/>
              <w:spacing w:before="183" w:line="216" w:lineRule="auto"/>
              <w:rPr/>
            </w:pPr>
            <w:r>
              <w:rPr>
                <w:spacing w:val="-3"/>
              </w:rPr>
              <w:t>内蒙古自治区包头市青山区光伏装备产业集群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6"/>
              <w:spacing w:before="182" w:line="216" w:lineRule="auto"/>
              <w:rPr/>
            </w:pPr>
            <w:r>
              <w:rPr>
                <w:spacing w:val="-1"/>
              </w:rPr>
              <w:t>辽宁省锦州市太和区特种合金产业集群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5"/>
              <w:spacing w:before="184" w:line="216" w:lineRule="auto"/>
              <w:rPr/>
            </w:pPr>
            <w:r>
              <w:rPr>
                <w:spacing w:val="-2"/>
              </w:rPr>
              <w:t>黑龙江省哈尔滨市平房区航空配套产业集群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4" w:line="215" w:lineRule="auto"/>
              <w:rPr/>
            </w:pPr>
            <w:r>
              <w:rPr>
                <w:spacing w:val="-2"/>
              </w:rPr>
              <w:t>上海市徐汇区检验检测认证产业集群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3" w:line="216" w:lineRule="auto"/>
              <w:rPr/>
            </w:pPr>
            <w:r>
              <w:rPr>
                <w:spacing w:val="-1"/>
              </w:rPr>
              <w:t>上海市浦东新区高端通用芯片设计产业集群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5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3" w:line="216" w:lineRule="auto"/>
              <w:rPr/>
            </w:pPr>
            <w:r>
              <w:rPr>
                <w:spacing w:val="-2"/>
              </w:rPr>
              <w:t>上海市闵行区空间信息产业集群</w:t>
            </w:r>
          </w:p>
        </w:tc>
      </w:tr>
      <w:tr>
        <w:trPr>
          <w:trHeight w:val="661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4" w:line="216" w:lineRule="auto"/>
              <w:rPr/>
            </w:pPr>
            <w:r>
              <w:rPr>
                <w:spacing w:val="-2"/>
              </w:rPr>
              <w:t>上海市奉贤区化妆品产业集群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244" w:bottom="1156" w:left="1243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3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3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3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46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1" w:line="216" w:lineRule="auto"/>
              <w:rPr/>
            </w:pPr>
            <w:r>
              <w:rPr>
                <w:spacing w:val="-2"/>
              </w:rPr>
              <w:t>上海市松江区卫星互联网产业集群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29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0" w:line="216" w:lineRule="auto"/>
              <w:rPr/>
            </w:pPr>
            <w:r>
              <w:rPr>
                <w:spacing w:val="-1"/>
              </w:rPr>
              <w:t>江苏省无锡市新吴区物联网微机电系统传感</w:t>
            </w:r>
            <w:r>
              <w:rPr>
                <w:spacing w:val="-2"/>
              </w:rPr>
              <w:t>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1" w:line="216" w:lineRule="auto"/>
              <w:rPr/>
            </w:pPr>
            <w:r>
              <w:rPr>
                <w:spacing w:val="-2"/>
              </w:rPr>
              <w:t>江苏省苏州市吴江区光纤光缆产业集群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2" w:line="216" w:lineRule="auto"/>
              <w:rPr/>
            </w:pPr>
            <w:r>
              <w:rPr>
                <w:spacing w:val="-2"/>
              </w:rPr>
              <w:t>江苏省常州市金坛区能源电子产业集群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3" w:line="215" w:lineRule="auto"/>
              <w:rPr/>
            </w:pPr>
            <w:r>
              <w:rPr>
                <w:spacing w:val="-1"/>
              </w:rPr>
              <w:t>江苏省兴化市海洋装备用特种合金材料及制</w:t>
            </w:r>
            <w:r>
              <w:rPr>
                <w:spacing w:val="-2"/>
              </w:rPr>
              <w:t>品产业集群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1" w:line="215" w:lineRule="auto"/>
              <w:rPr/>
            </w:pPr>
            <w:r>
              <w:rPr>
                <w:spacing w:val="-2"/>
              </w:rPr>
              <w:t>江苏省南京市雨花台区智能特种机器人产业集群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3" w:line="216" w:lineRule="auto"/>
              <w:rPr/>
            </w:pPr>
            <w:r>
              <w:rPr>
                <w:spacing w:val="-2"/>
              </w:rPr>
              <w:t>江苏省高邮市智慧照明产业集群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4" w:line="216" w:lineRule="auto"/>
              <w:rPr/>
            </w:pPr>
            <w:r>
              <w:rPr>
                <w:spacing w:val="-2"/>
              </w:rPr>
              <w:t>江苏省如皋市特高压装备产业集群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3" w:line="216" w:lineRule="auto"/>
              <w:rPr/>
            </w:pPr>
            <w:r>
              <w:rPr>
                <w:spacing w:val="-2"/>
              </w:rPr>
              <w:t>江苏省建湖县油气钻采井口装备产业集群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4" w:line="216" w:lineRule="auto"/>
              <w:rPr/>
            </w:pPr>
            <w:r>
              <w:rPr>
                <w:spacing w:val="-2"/>
              </w:rPr>
              <w:t>浙江省嘉善县光电子器件产业集群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8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3"/>
              </w:rPr>
              <w:t>29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4" w:line="214" w:lineRule="auto"/>
              <w:rPr/>
            </w:pPr>
            <w:r>
              <w:rPr>
                <w:spacing w:val="-2"/>
              </w:rPr>
              <w:t>浙江省杭州市萧山区汽车智能底盘产业集群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2" w:line="215" w:lineRule="auto"/>
              <w:rPr/>
            </w:pPr>
            <w:r>
              <w:rPr>
                <w:spacing w:val="-2"/>
              </w:rPr>
              <w:t>浙江省台州市黄岩区塑料成型模具产业集群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4" w:line="216" w:lineRule="auto"/>
              <w:rPr/>
            </w:pPr>
            <w:r>
              <w:rPr>
                <w:spacing w:val="-2"/>
              </w:rPr>
              <w:t>浙江省乐清市通信连接器产业集群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4" w:line="214" w:lineRule="auto"/>
              <w:rPr/>
            </w:pPr>
            <w:r>
              <w:rPr>
                <w:spacing w:val="-2"/>
              </w:rPr>
              <w:t>浙江省龙泉市汽车空调零部件产业集群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3" w:line="216" w:lineRule="auto"/>
              <w:rPr/>
            </w:pPr>
            <w:r>
              <w:rPr>
                <w:spacing w:val="-2"/>
              </w:rPr>
              <w:t>浙江省海盐县金属切削工具产业集群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0"/>
              <w:spacing w:before="184" w:line="216" w:lineRule="auto"/>
              <w:rPr/>
            </w:pPr>
            <w:r>
              <w:rPr>
                <w:spacing w:val="-2"/>
              </w:rPr>
              <w:t>浙江省嵊州市智能集成灶产业集群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5" w:line="216" w:lineRule="auto"/>
              <w:rPr/>
            </w:pPr>
            <w:r>
              <w:rPr>
                <w:spacing w:val="-2"/>
              </w:rPr>
              <w:t>安徽省颍上县光电器件产业集群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3" w:line="214" w:lineRule="auto"/>
              <w:rPr/>
            </w:pPr>
            <w:r>
              <w:rPr>
                <w:spacing w:val="-1"/>
              </w:rPr>
              <w:t>安徽省含山县汽车驱动系统关键零部件产业集群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5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4" w:line="216" w:lineRule="auto"/>
              <w:rPr/>
            </w:pPr>
            <w:r>
              <w:rPr>
                <w:spacing w:val="-2"/>
              </w:rPr>
              <w:t>安徽省广德市印制电路板产业集群</w:t>
            </w:r>
          </w:p>
        </w:tc>
      </w:tr>
      <w:tr>
        <w:trPr>
          <w:trHeight w:val="661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5" w:line="215" w:lineRule="auto"/>
              <w:rPr/>
            </w:pPr>
            <w:r>
              <w:rPr>
                <w:spacing w:val="-2"/>
              </w:rPr>
              <w:t>安徽省濉溪县高端铝基复合材料产业集群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244" w:bottom="1157" w:left="1243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3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3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3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39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1" w:line="216" w:lineRule="auto"/>
              <w:rPr/>
            </w:pPr>
            <w:r>
              <w:rPr>
                <w:spacing w:val="-2"/>
              </w:rPr>
              <w:t>安徽省桐城市绿色包装产业集群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29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7"/>
              <w:spacing w:before="181" w:line="215" w:lineRule="auto"/>
              <w:rPr/>
            </w:pPr>
            <w:r>
              <w:rPr>
                <w:spacing w:val="-2"/>
              </w:rPr>
              <w:t>福建省福清市化工复合材料产业集群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7"/>
              <w:spacing w:before="181" w:line="216" w:lineRule="auto"/>
              <w:rPr/>
            </w:pPr>
            <w:r>
              <w:rPr>
                <w:spacing w:val="-1"/>
              </w:rPr>
              <w:t>福建省泉州市洛江区施工装备产业集群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7"/>
              <w:spacing w:before="181" w:line="215" w:lineRule="auto"/>
              <w:rPr/>
            </w:pPr>
            <w:r>
              <w:rPr>
                <w:spacing w:val="-1"/>
              </w:rPr>
              <w:t>福建省漳州市长泰区新型电子元器件产业集群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7"/>
              <w:spacing w:before="182" w:line="216" w:lineRule="auto"/>
              <w:rPr/>
            </w:pPr>
            <w:r>
              <w:rPr>
                <w:spacing w:val="-2"/>
              </w:rPr>
              <w:t>福建省安溪县半导体照明产业集群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2" w:line="216" w:lineRule="auto"/>
              <w:rPr/>
            </w:pPr>
            <w:r>
              <w:rPr>
                <w:spacing w:val="-3"/>
              </w:rPr>
              <w:t>江西省安义县铝型材产业集群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3" w:line="216" w:lineRule="auto"/>
              <w:rPr/>
            </w:pPr>
            <w:r>
              <w:rPr>
                <w:spacing w:val="-2"/>
              </w:rPr>
              <w:t>江西省上饶市信州区光学元器件产业集群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8"/>
              <w:spacing w:before="184" w:line="216" w:lineRule="auto"/>
              <w:rPr/>
            </w:pPr>
            <w:r>
              <w:rPr>
                <w:spacing w:val="-2"/>
              </w:rPr>
              <w:t>江西省宜春市袁州区中医药产业集群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3" w:line="216" w:lineRule="auto"/>
              <w:rPr/>
            </w:pPr>
            <w:r>
              <w:rPr>
                <w:spacing w:val="-4"/>
              </w:rPr>
              <w:t>山东省冠县镀涂钢板制品产业集群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2" w:line="216" w:lineRule="auto"/>
              <w:rPr/>
            </w:pPr>
            <w:r>
              <w:rPr>
                <w:spacing w:val="-3"/>
              </w:rPr>
              <w:t>山东省济宁市兖州区智能农机装备产业集群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1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4" w:line="214" w:lineRule="auto"/>
              <w:rPr/>
            </w:pPr>
            <w:r>
              <w:rPr>
                <w:spacing w:val="-3"/>
              </w:rPr>
              <w:t>山东省烟台市福山区新能源商用车零部件产业集群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3" w:line="216" w:lineRule="auto"/>
              <w:rPr/>
            </w:pPr>
            <w:r>
              <w:rPr>
                <w:spacing w:val="-5"/>
              </w:rPr>
              <w:t>山东省惠民县绳网产业集群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3" w:line="215" w:lineRule="auto"/>
              <w:rPr/>
            </w:pPr>
            <w:r>
              <w:rPr>
                <w:spacing w:val="-4"/>
              </w:rPr>
              <w:t>山东省费县木作家居产业集群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60"/>
              <w:spacing w:before="184" w:line="216" w:lineRule="auto"/>
              <w:rPr/>
            </w:pPr>
            <w:r>
              <w:rPr>
                <w:spacing w:val="-4"/>
              </w:rPr>
              <w:t>山东省威海市环翠区碳纤维产业集群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3" w:line="216" w:lineRule="auto"/>
              <w:rPr/>
            </w:pPr>
            <w:r>
              <w:rPr>
                <w:spacing w:val="-2"/>
              </w:rPr>
              <w:t>河南省巩义市高精铝制造产业集群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4" w:line="216" w:lineRule="auto"/>
              <w:rPr/>
            </w:pPr>
            <w:r>
              <w:rPr>
                <w:spacing w:val="-2"/>
              </w:rPr>
              <w:t>河南省信阳市平桥区绿色家居产业集群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7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9"/>
              <w:spacing w:before="185" w:line="216" w:lineRule="auto"/>
              <w:rPr/>
            </w:pPr>
            <w:r>
              <w:rPr>
                <w:spacing w:val="-2"/>
              </w:rPr>
              <w:t>河南省鹤壁市淇滨区商业卫星装备制造及应用产业集群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4" w:line="216" w:lineRule="auto"/>
              <w:rPr/>
            </w:pPr>
            <w:r>
              <w:rPr>
                <w:spacing w:val="-2"/>
              </w:rPr>
              <w:t>湖北省黄石市铁山区节能压缩机产业集群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9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4" w:line="216" w:lineRule="auto"/>
              <w:rPr/>
            </w:pPr>
            <w:r>
              <w:rPr>
                <w:spacing w:val="-2"/>
              </w:rPr>
              <w:t>湖北省咸宁市咸安区机电制造产业集群</w:t>
            </w:r>
          </w:p>
        </w:tc>
      </w:tr>
      <w:tr>
        <w:trPr>
          <w:trHeight w:val="661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5" w:line="215" w:lineRule="auto"/>
              <w:rPr/>
            </w:pPr>
            <w:r>
              <w:rPr>
                <w:spacing w:val="-2"/>
              </w:rPr>
              <w:t>湖北省仙桃市无纺布产业集群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244" w:bottom="1157" w:left="1243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3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3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3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6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1" w:line="216" w:lineRule="auto"/>
              <w:rPr/>
            </w:pPr>
            <w:r>
              <w:rPr>
                <w:spacing w:val="-2"/>
              </w:rPr>
              <w:t>湖北省京山市智能轻工装备产业集群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29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1" w:line="214" w:lineRule="auto"/>
              <w:rPr/>
            </w:pPr>
            <w:r>
              <w:rPr>
                <w:spacing w:val="-1"/>
              </w:rPr>
              <w:t>湖北省武汉市汉南区智能网联新能源汽车零部件产业集群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0" w:line="214" w:lineRule="auto"/>
              <w:rPr/>
            </w:pPr>
            <w:r>
              <w:rPr>
                <w:spacing w:val="-2"/>
              </w:rPr>
              <w:t>湖南省株洲市荷塘区硬质合金产业集群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1" w:line="215" w:lineRule="auto"/>
              <w:rPr/>
            </w:pPr>
            <w:r>
              <w:rPr>
                <w:spacing w:val="-2"/>
              </w:rPr>
              <w:t>湖南省岳阳市云溪区炼化催化材料产业集群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3" w:line="215" w:lineRule="auto"/>
              <w:rPr/>
            </w:pPr>
            <w:r>
              <w:rPr>
                <w:spacing w:val="-2"/>
              </w:rPr>
              <w:t>湖南省衡阳市石鼓区盐卤化工新材料产业集群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2" w:line="216" w:lineRule="auto"/>
              <w:rPr/>
            </w:pPr>
            <w:r>
              <w:rPr>
                <w:spacing w:val="-2"/>
              </w:rPr>
              <w:t>湖南省湘潭市岳塘区电机电控产业集群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2" w:line="214" w:lineRule="auto"/>
              <w:rPr/>
            </w:pPr>
            <w:r>
              <w:rPr>
                <w:spacing w:val="-2"/>
              </w:rPr>
              <w:t>湖南省常德市鼎城区液压油缸产业集群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4" w:line="216" w:lineRule="auto"/>
              <w:rPr/>
            </w:pPr>
            <w:r>
              <w:rPr>
                <w:spacing w:val="-2"/>
              </w:rPr>
              <w:t>湖南省安化县黑茶制造产业集群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2"/>
              <w:spacing w:before="183" w:line="216" w:lineRule="auto"/>
              <w:rPr/>
            </w:pPr>
            <w:r>
              <w:rPr>
                <w:spacing w:val="-2"/>
              </w:rPr>
              <w:t>湖南省长沙县数控磨床产业集群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3" w:line="215" w:lineRule="auto"/>
              <w:rPr/>
            </w:pPr>
            <w:r>
              <w:rPr>
                <w:spacing w:val="-1"/>
              </w:rPr>
              <w:t>广东省广州市黄埔区有机高分子材料产业集群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4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4" w:line="216" w:lineRule="auto"/>
              <w:rPr/>
            </w:pPr>
            <w:r>
              <w:rPr>
                <w:spacing w:val="-1"/>
              </w:rPr>
              <w:t>广东省珠海市香洲区打印设备及耗材产业集群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2" w:line="216" w:lineRule="auto"/>
              <w:rPr/>
            </w:pPr>
            <w:r>
              <w:rPr>
                <w:spacing w:val="-1"/>
              </w:rPr>
              <w:t>广东省佛山市南海区安全应急产业集群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4" w:line="216" w:lineRule="auto"/>
              <w:rPr/>
            </w:pPr>
            <w:r>
              <w:rPr>
                <w:spacing w:val="-1"/>
              </w:rPr>
              <w:t>广东省中山市小榄镇智能锁具产业集群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4" w:line="216" w:lineRule="auto"/>
              <w:rPr/>
            </w:pPr>
            <w:r>
              <w:rPr>
                <w:spacing w:val="-1"/>
              </w:rPr>
              <w:t>广东省东莞市万江街道数控装备产业集群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3" w:line="216" w:lineRule="auto"/>
              <w:rPr/>
            </w:pPr>
            <w:r>
              <w:rPr>
                <w:spacing w:val="-1"/>
              </w:rPr>
              <w:t>广东省广州市番禺区纺织服装产业集群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3" w:line="215" w:lineRule="auto"/>
              <w:rPr/>
            </w:pPr>
            <w:r>
              <w:rPr>
                <w:spacing w:val="-1"/>
              </w:rPr>
              <w:t>广西壮族自治区柳州市柳南区土方工程机械零部件产业集群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7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1"/>
              <w:spacing w:before="185" w:line="215" w:lineRule="auto"/>
              <w:rPr/>
            </w:pPr>
            <w:r>
              <w:rPr>
                <w:spacing w:val="-1"/>
              </w:rPr>
              <w:t>广西壮族自治区合浦县光伏压延玻璃产业集群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0" w:line="217" w:lineRule="auto"/>
              <w:rPr/>
            </w:pPr>
            <w:r>
              <w:rPr>
                <w:spacing w:val="-1"/>
              </w:rPr>
              <w:t>海南省儋州市三都办事处石化新材料产业集群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9" w:line="185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5"/>
              <w:spacing w:before="184" w:line="215" w:lineRule="auto"/>
              <w:rPr/>
            </w:pPr>
            <w:r>
              <w:rPr>
                <w:spacing w:val="-2"/>
              </w:rPr>
              <w:t>重庆市涪陵区高性能复合材料产业集群</w:t>
            </w:r>
          </w:p>
        </w:tc>
      </w:tr>
      <w:tr>
        <w:trPr>
          <w:trHeight w:val="661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5"/>
              <w:spacing w:before="185" w:line="216" w:lineRule="auto"/>
              <w:rPr/>
            </w:pPr>
            <w:r>
              <w:rPr>
                <w:spacing w:val="-2"/>
              </w:rPr>
              <w:t>重庆市铜梁区新型储能产业集群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244" w:bottom="1156" w:left="1243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3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3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3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2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79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5"/>
              <w:spacing w:before="181" w:line="216" w:lineRule="auto"/>
              <w:rPr/>
            </w:pPr>
            <w:r>
              <w:rPr>
                <w:spacing w:val="-2"/>
              </w:rPr>
              <w:t>重庆市合川区火锅食材产业集群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29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1" w:line="216" w:lineRule="auto"/>
              <w:rPr/>
            </w:pPr>
            <w:r>
              <w:rPr>
                <w:spacing w:val="-3"/>
              </w:rPr>
              <w:t>四川省泸州市龙马潭区火工装备产业集群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0" w:line="215" w:lineRule="auto"/>
              <w:rPr/>
            </w:pPr>
            <w:r>
              <w:rPr>
                <w:spacing w:val="-4"/>
              </w:rPr>
              <w:t>四川省岳池县原料药产业集群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2" w:line="216" w:lineRule="auto"/>
              <w:rPr/>
            </w:pPr>
            <w:r>
              <w:rPr>
                <w:spacing w:val="-3"/>
              </w:rPr>
              <w:t>四川省绵阳市涪城区智慧显示模组产业集群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1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3" w:line="215" w:lineRule="auto"/>
              <w:rPr/>
            </w:pPr>
            <w:r>
              <w:rPr>
                <w:spacing w:val="-3"/>
              </w:rPr>
              <w:t>四川省成都市郫都区电磁空间安全产业集群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1" w:line="213" w:lineRule="auto"/>
              <w:rPr/>
            </w:pPr>
            <w:r>
              <w:rPr>
                <w:spacing w:val="-3"/>
              </w:rPr>
              <w:t>四川省眉山市东坡区泡菜食品产业集群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57"/>
              <w:spacing w:before="181" w:line="216" w:lineRule="auto"/>
              <w:rPr/>
            </w:pPr>
            <w:r>
              <w:rPr>
                <w:spacing w:val="-3"/>
              </w:rPr>
              <w:t>四川省资阳市雁江区口腔医疗器械产业集群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0"/>
              <w:spacing w:before="184" w:line="215" w:lineRule="auto"/>
              <w:rPr/>
            </w:pPr>
            <w:r>
              <w:rPr>
                <w:spacing w:val="-2"/>
              </w:rPr>
              <w:t>贵州省贵阳市花溪区大数据应用产业集群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4"/>
              <w:spacing w:before="183" w:line="216" w:lineRule="auto"/>
              <w:rPr/>
            </w:pPr>
            <w:r>
              <w:rPr>
                <w:spacing w:val="-2"/>
              </w:rPr>
              <w:t>云南省文山市三七精深加工产业集群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7"/>
              <w:spacing w:before="184" w:line="216" w:lineRule="auto"/>
              <w:rPr/>
            </w:pPr>
            <w:r>
              <w:rPr>
                <w:spacing w:val="-3"/>
              </w:rPr>
              <w:t>陕西省西安市长安区光子芯片产业集群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30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89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7"/>
              <w:spacing w:before="180" w:line="217" w:lineRule="auto"/>
              <w:rPr/>
            </w:pPr>
            <w:r>
              <w:rPr>
                <w:spacing w:val="-2"/>
              </w:rPr>
              <w:t>陕西省西安市未央区稀有金属材料产业集群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5"/>
              <w:spacing w:before="183" w:line="216" w:lineRule="auto"/>
              <w:rPr/>
            </w:pPr>
            <w:r>
              <w:rPr>
                <w:spacing w:val="-2"/>
              </w:rPr>
              <w:t>甘肃省酒泉市肃州区风电装备制造产业集群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91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1"/>
              <w:spacing w:before="184" w:line="216" w:lineRule="auto"/>
              <w:rPr/>
            </w:pPr>
            <w:r>
              <w:rPr>
                <w:spacing w:val="-2"/>
              </w:rPr>
              <w:t>宁夏回族自治区中卫市沙坡头区精细化工产业集群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92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7"/>
              <w:spacing w:before="184" w:line="216" w:lineRule="auto"/>
              <w:rPr/>
            </w:pPr>
            <w:r>
              <w:rPr>
                <w:spacing w:val="-1"/>
              </w:rPr>
              <w:t>新疆维吾尔自治区哈密市伊州区风电装备产业集群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93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"/>
              <w:spacing w:before="182" w:line="216" w:lineRule="auto"/>
              <w:rPr/>
            </w:pPr>
            <w:r>
              <w:rPr>
                <w:spacing w:val="-2"/>
              </w:rPr>
              <w:t>青海省西宁市城北区高原生物医药产业集群</w:t>
            </w:r>
          </w:p>
        </w:tc>
      </w:tr>
      <w:tr>
        <w:trPr>
          <w:trHeight w:val="658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94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1"/>
              <w:spacing w:before="182" w:line="216" w:lineRule="auto"/>
              <w:rPr/>
            </w:pPr>
            <w:r>
              <w:rPr>
                <w:spacing w:val="-2"/>
              </w:rPr>
              <w:t>宁波市余姚市半导体溅射靶材产业集群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95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41"/>
              <w:spacing w:before="185" w:line="216" w:lineRule="auto"/>
              <w:rPr/>
            </w:pPr>
            <w:r>
              <w:rPr>
                <w:spacing w:val="-3"/>
              </w:rPr>
              <w:t>宁波市江北区力传感器产业集群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4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96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6"/>
              <w:spacing w:before="184" w:line="216" w:lineRule="auto"/>
              <w:rPr/>
            </w:pPr>
            <w:r>
              <w:rPr>
                <w:spacing w:val="-1"/>
              </w:rPr>
              <w:t>厦门市湖里区集成电路设计产业集群</w:t>
            </w:r>
          </w:p>
        </w:tc>
      </w:tr>
      <w:tr>
        <w:trPr>
          <w:trHeight w:val="659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5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97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"/>
              <w:spacing w:before="184" w:line="216" w:lineRule="auto"/>
              <w:rPr/>
            </w:pPr>
            <w:r>
              <w:rPr>
                <w:spacing w:val="-2"/>
              </w:rPr>
              <w:t>青岛市平度市精细与专用化学品产业集群</w:t>
            </w:r>
          </w:p>
        </w:tc>
      </w:tr>
      <w:tr>
        <w:trPr>
          <w:trHeight w:val="661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3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98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"/>
              <w:spacing w:before="185" w:line="216" w:lineRule="auto"/>
              <w:rPr/>
            </w:pPr>
            <w:r>
              <w:rPr>
                <w:spacing w:val="-2"/>
              </w:rPr>
              <w:t>青岛市市南区工业控制系统产业集群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244" w:bottom="1155" w:left="1243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7"/>
        <w:gridCol w:w="7886"/>
      </w:tblGrid>
      <w:tr>
        <w:trPr>
          <w:trHeight w:val="662" w:hRule="atLeast"/>
        </w:trPr>
        <w:tc>
          <w:tcPr>
            <w:tcW w:w="1527" w:type="dxa"/>
            <w:vAlign w:val="top"/>
          </w:tcPr>
          <w:p>
            <w:pPr>
              <w:pStyle w:val="TableText"/>
              <w:ind w:left="469"/>
              <w:spacing w:before="183" w:line="217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3352"/>
              <w:spacing w:before="183" w:line="216" w:lineRule="auto"/>
              <w:rPr/>
            </w:pPr>
            <w:r>
              <w:rPr>
                <w:b/>
                <w:bCs/>
                <w:spacing w:val="-7"/>
              </w:rPr>
              <w:t>集群名称</w:t>
            </w:r>
          </w:p>
        </w:tc>
      </w:tr>
      <w:tr>
        <w:trPr>
          <w:trHeight w:val="657" w:hRule="atLeast"/>
        </w:trPr>
        <w:tc>
          <w:tcPr>
            <w:tcW w:w="1527" w:type="dxa"/>
            <w:vAlign w:val="top"/>
          </w:tcPr>
          <w:p>
            <w:pPr>
              <w:ind w:left="623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99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8"/>
              <w:spacing w:before="180" w:line="216" w:lineRule="auto"/>
              <w:rPr/>
            </w:pPr>
            <w:r>
              <w:rPr>
                <w:spacing w:val="-1"/>
              </w:rPr>
              <w:t>深圳市光明区智能传输及感知器件产业集群</w:t>
            </w:r>
          </w:p>
        </w:tc>
      </w:tr>
      <w:tr>
        <w:trPr>
          <w:trHeight w:val="662" w:hRule="atLeast"/>
        </w:trPr>
        <w:tc>
          <w:tcPr>
            <w:tcW w:w="1527" w:type="dxa"/>
            <w:vAlign w:val="top"/>
          </w:tcPr>
          <w:p>
            <w:pPr>
              <w:ind w:left="570"/>
              <w:spacing w:before="232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2"/>
              </w:rPr>
              <w:t>100</w:t>
            </w:r>
          </w:p>
        </w:tc>
        <w:tc>
          <w:tcPr>
            <w:tcW w:w="7886" w:type="dxa"/>
            <w:vAlign w:val="top"/>
          </w:tcPr>
          <w:p>
            <w:pPr>
              <w:pStyle w:val="TableText"/>
              <w:ind w:left="28"/>
              <w:spacing w:before="183" w:line="216" w:lineRule="auto"/>
              <w:rPr/>
            </w:pPr>
            <w:r>
              <w:rPr>
                <w:spacing w:val="-2"/>
              </w:rPr>
              <w:t>深圳市福田区智能终端产业集群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6" w:h="16839"/>
      <w:pgMar w:top="1431" w:right="1244" w:bottom="1157" w:left="1243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8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dcterms:created xsi:type="dcterms:W3CDTF">2024-09-20T16:52:22Z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2024-11-29T09:56:03</vt:filetime>
  </property>
</Properties>
</file>